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C3" w:rsidRPr="00A46BC3" w:rsidRDefault="00A46BC3" w:rsidP="00A46BC3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 w:rsidRPr="00A46BC3">
        <w:rPr>
          <w:rFonts w:ascii="Arial" w:eastAsia="Times New Roman" w:hAnsi="Arial" w:cs="Arial"/>
          <w:color w:val="333333"/>
          <w:kern w:val="36"/>
          <w:sz w:val="48"/>
          <w:szCs w:val="48"/>
        </w:rPr>
        <w:t>Об использовании при реализации образовательных программ электронного обучения и дистанционных образовательных технологий</w:t>
      </w:r>
    </w:p>
    <w:p w:rsidR="00A46BC3" w:rsidRPr="00A46BC3" w:rsidRDefault="00A46BC3" w:rsidP="00A46BC3">
      <w:pPr>
        <w:shd w:val="clear" w:color="auto" w:fill="FFFFFF"/>
        <w:spacing w:after="147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 xml:space="preserve">Все профессии и специальности подготовка, по которым осуществляется в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ГБПОУ ПО «Великолукский лесотехнический колледж</w:t>
      </w:r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 xml:space="preserve">» входят в перечень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согласно Приказа </w:t>
      </w:r>
      <w:proofErr w:type="spellStart"/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>Минобрнауки</w:t>
      </w:r>
      <w:proofErr w:type="spellEnd"/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 xml:space="preserve"> РФ от 20 января 2014 г. №22 «Об утверждении перечней профессий и специальностей среднего профессионального образования, реализация образовательных программ по которым</w:t>
      </w:r>
      <w:proofErr w:type="gramEnd"/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>не допускается с применением</w:t>
      </w:r>
      <w:proofErr w:type="gramEnd"/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 xml:space="preserve"> исключительно электронного обучения, дистанционных образовательных технологий».</w:t>
      </w:r>
    </w:p>
    <w:p w:rsidR="00A46BC3" w:rsidRPr="00A46BC3" w:rsidRDefault="00A46BC3" w:rsidP="00A46BC3">
      <w:pPr>
        <w:shd w:val="clear" w:color="auto" w:fill="FFFFFF"/>
        <w:spacing w:after="147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>На период эпидемиологического неблагополучия (объявление карантина) реализация образовательных программ  может осуществляться с использованием различных образовательных технологий, позволяющих обеспечить взаимодействие обучающихся и преподавателей опосредованно (на расстоянии), в том числе с применением электронного обучения и дистанционных образовательных технологий.</w:t>
      </w:r>
    </w:p>
    <w:p w:rsidR="00A46BC3" w:rsidRPr="00A46BC3" w:rsidRDefault="00A46BC3" w:rsidP="00A46BC3">
      <w:pPr>
        <w:shd w:val="clear" w:color="auto" w:fill="FFFFFF"/>
        <w:spacing w:after="147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 xml:space="preserve">В период длительного отсутствия обучающегося в учреждении по уважительной причине имеется возможность консультирования через </w:t>
      </w:r>
      <w:proofErr w:type="spellStart"/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>веб-кабинет</w:t>
      </w:r>
      <w:proofErr w:type="spellEnd"/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 xml:space="preserve"> преподавателя и студента посредством видеоконференции через платформу </w:t>
      </w:r>
      <w:proofErr w:type="spellStart"/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>Zoom</w:t>
      </w:r>
      <w:proofErr w:type="spellEnd"/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A46BC3" w:rsidRPr="00A46BC3" w:rsidRDefault="00A46BC3" w:rsidP="00A46BC3">
      <w:pPr>
        <w:shd w:val="clear" w:color="auto" w:fill="FFFFFF"/>
        <w:spacing w:after="147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>В соответствии с Федеральным законом РФ «Об образовании в РФ» (Статья 16)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  <w:proofErr w:type="gramEnd"/>
    </w:p>
    <w:p w:rsidR="00A46BC3" w:rsidRPr="00A46BC3" w:rsidRDefault="00A46BC3" w:rsidP="00A46BC3">
      <w:pPr>
        <w:shd w:val="clear" w:color="auto" w:fill="FFFFFF"/>
        <w:spacing w:after="147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>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A46BC3" w:rsidRPr="00A46BC3" w:rsidRDefault="00A46BC3" w:rsidP="00A46BC3">
      <w:pPr>
        <w:shd w:val="clear" w:color="auto" w:fill="FFFFFF"/>
        <w:spacing w:after="147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>При реализации образовательных программ с применением электронного обучения, дистанционных образовательных технологий обеспечивается защита сведений, составляющих государственную или иную охраняемую законом тайну.</w:t>
      </w:r>
    </w:p>
    <w:p w:rsidR="00A46BC3" w:rsidRPr="00A46BC3" w:rsidRDefault="00A46BC3" w:rsidP="00A46BC3">
      <w:pPr>
        <w:shd w:val="clear" w:color="auto" w:fill="FFFFFF"/>
        <w:spacing w:after="147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>Формы учебной деятельности с применением ДОТ, используемые в образовательном процессе, отражаются преподавателями в рабочих программах:</w:t>
      </w:r>
    </w:p>
    <w:p w:rsidR="00A46BC3" w:rsidRPr="00A46BC3" w:rsidRDefault="00A46BC3" w:rsidP="00A46BC3">
      <w:pPr>
        <w:numPr>
          <w:ilvl w:val="0"/>
          <w:numId w:val="1"/>
        </w:numPr>
        <w:shd w:val="clear" w:color="auto" w:fill="FFFFFF"/>
        <w:spacing w:after="147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лекция,</w:t>
      </w:r>
    </w:p>
    <w:p w:rsidR="00A46BC3" w:rsidRPr="00A46BC3" w:rsidRDefault="00A46BC3" w:rsidP="00A46BC3">
      <w:pPr>
        <w:numPr>
          <w:ilvl w:val="0"/>
          <w:numId w:val="1"/>
        </w:numPr>
        <w:shd w:val="clear" w:color="auto" w:fill="FFFFFF"/>
        <w:spacing w:after="147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>консультация,</w:t>
      </w:r>
    </w:p>
    <w:p w:rsidR="00A46BC3" w:rsidRPr="00A46BC3" w:rsidRDefault="00A46BC3" w:rsidP="00A46BC3">
      <w:pPr>
        <w:numPr>
          <w:ilvl w:val="0"/>
          <w:numId w:val="1"/>
        </w:numPr>
        <w:shd w:val="clear" w:color="auto" w:fill="FFFFFF"/>
        <w:spacing w:after="147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>семинар,</w:t>
      </w:r>
    </w:p>
    <w:p w:rsidR="00A46BC3" w:rsidRPr="00A46BC3" w:rsidRDefault="00A46BC3" w:rsidP="00A46BC3">
      <w:pPr>
        <w:numPr>
          <w:ilvl w:val="0"/>
          <w:numId w:val="1"/>
        </w:numPr>
        <w:shd w:val="clear" w:color="auto" w:fill="FFFFFF"/>
        <w:spacing w:after="147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>практическое занятие.</w:t>
      </w:r>
    </w:p>
    <w:p w:rsidR="00A46BC3" w:rsidRPr="00A46BC3" w:rsidRDefault="00A46BC3" w:rsidP="00A46BC3">
      <w:pPr>
        <w:shd w:val="clear" w:color="auto" w:fill="FFFFFF"/>
        <w:spacing w:after="147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 xml:space="preserve">Самостоятельная работа </w:t>
      </w:r>
      <w:proofErr w:type="gramStart"/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>обучающихся</w:t>
      </w:r>
      <w:proofErr w:type="gramEnd"/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 xml:space="preserve"> может включать следующие организационные формы (элементы) электронного и дистанционного обучения:</w:t>
      </w:r>
    </w:p>
    <w:p w:rsidR="00A46BC3" w:rsidRPr="00A46BC3" w:rsidRDefault="00A46BC3" w:rsidP="00A46BC3">
      <w:pPr>
        <w:numPr>
          <w:ilvl w:val="0"/>
          <w:numId w:val="2"/>
        </w:numPr>
        <w:shd w:val="clear" w:color="auto" w:fill="FFFFFF"/>
        <w:spacing w:after="147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>работа с электронным учебником;</w:t>
      </w:r>
    </w:p>
    <w:p w:rsidR="00A46BC3" w:rsidRPr="00A46BC3" w:rsidRDefault="00A46BC3" w:rsidP="00A46BC3">
      <w:pPr>
        <w:numPr>
          <w:ilvl w:val="0"/>
          <w:numId w:val="2"/>
        </w:numPr>
        <w:shd w:val="clear" w:color="auto" w:fill="FFFFFF"/>
        <w:spacing w:after="147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 xml:space="preserve">просмотр </w:t>
      </w:r>
      <w:proofErr w:type="spellStart"/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>видеолекций</w:t>
      </w:r>
      <w:proofErr w:type="spellEnd"/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A46BC3" w:rsidRPr="00A46BC3" w:rsidRDefault="00A46BC3" w:rsidP="00A46BC3">
      <w:pPr>
        <w:numPr>
          <w:ilvl w:val="0"/>
          <w:numId w:val="2"/>
        </w:numPr>
        <w:shd w:val="clear" w:color="auto" w:fill="FFFFFF"/>
        <w:spacing w:after="147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 xml:space="preserve">прослушивание </w:t>
      </w:r>
      <w:proofErr w:type="spellStart"/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>аудиокурсов</w:t>
      </w:r>
      <w:proofErr w:type="spellEnd"/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A46BC3" w:rsidRPr="00A46BC3" w:rsidRDefault="00A46BC3" w:rsidP="00A46BC3">
      <w:pPr>
        <w:numPr>
          <w:ilvl w:val="0"/>
          <w:numId w:val="2"/>
        </w:numPr>
        <w:shd w:val="clear" w:color="auto" w:fill="FFFFFF"/>
        <w:spacing w:after="147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>компьютерное тестирование;</w:t>
      </w:r>
    </w:p>
    <w:p w:rsidR="00A46BC3" w:rsidRDefault="00A46BC3" w:rsidP="00A46BC3">
      <w:pPr>
        <w:numPr>
          <w:ilvl w:val="0"/>
          <w:numId w:val="2"/>
        </w:numPr>
        <w:shd w:val="clear" w:color="auto" w:fill="FFFFFF"/>
        <w:spacing w:after="147" w:line="336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46BC3">
        <w:rPr>
          <w:rFonts w:ascii="Helvetica" w:eastAsia="Times New Roman" w:hAnsi="Helvetica" w:cs="Helvetica"/>
          <w:color w:val="333333"/>
          <w:sz w:val="21"/>
          <w:szCs w:val="21"/>
        </w:rPr>
        <w:t>изучение учебных и методических материалов.</w:t>
      </w:r>
    </w:p>
    <w:p w:rsidR="00A46BC3" w:rsidRPr="00A46BC3" w:rsidRDefault="00A46BC3" w:rsidP="00A46BC3">
      <w:pPr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A46BC3">
        <w:rPr>
          <w:rFonts w:ascii="Arial" w:eastAsia="Times New Roman" w:hAnsi="Arial" w:cs="Arial"/>
          <w:color w:val="111111"/>
          <w:sz w:val="21"/>
          <w:szCs w:val="21"/>
        </w:rPr>
        <w:t>При реализации образовательных программ с применением электронного обучения, дистанционных образовательных технологий школа, осуществляющая образовательную деятельность, обеспечивает защиту сведений, составляющих ту или иную охраняемую законом тайну.</w:t>
      </w:r>
    </w:p>
    <w:p w:rsidR="00A46BC3" w:rsidRPr="00A46BC3" w:rsidRDefault="00A46BC3" w:rsidP="00A46BC3">
      <w:pPr>
        <w:spacing w:before="134" w:after="134" w:line="240" w:lineRule="auto"/>
        <w:jc w:val="both"/>
        <w:rPr>
          <w:rFonts w:ascii="Arial" w:eastAsia="Times New Roman" w:hAnsi="Arial" w:cs="Arial"/>
          <w:color w:val="111111"/>
          <w:sz w:val="21"/>
          <w:szCs w:val="21"/>
        </w:rPr>
      </w:pPr>
      <w:r w:rsidRPr="00A46BC3">
        <w:rPr>
          <w:rFonts w:ascii="Arial" w:eastAsia="Times New Roman" w:hAnsi="Arial" w:cs="Arial"/>
          <w:color w:val="111111"/>
          <w:sz w:val="21"/>
          <w:szCs w:val="21"/>
        </w:rPr>
        <w:t> Главными целями применения дистанционных образовательных технологий как важной составляющей в системе беспрерывного образования являются:</w:t>
      </w:r>
    </w:p>
    <w:p w:rsidR="00A46BC3" w:rsidRPr="00A46BC3" w:rsidRDefault="00A46BC3" w:rsidP="00A46BC3">
      <w:pPr>
        <w:spacing w:before="134" w:after="134" w:line="240" w:lineRule="auto"/>
        <w:ind w:left="360"/>
        <w:rPr>
          <w:rFonts w:ascii="Arial" w:eastAsia="Times New Roman" w:hAnsi="Arial" w:cs="Arial"/>
          <w:color w:val="111111"/>
          <w:sz w:val="21"/>
          <w:szCs w:val="21"/>
        </w:rPr>
      </w:pPr>
      <w:r w:rsidRPr="00A46BC3">
        <w:rPr>
          <w:rFonts w:ascii="Arial" w:eastAsia="Times New Roman" w:hAnsi="Arial" w:cs="Arial"/>
          <w:color w:val="111111"/>
          <w:sz w:val="21"/>
          <w:szCs w:val="21"/>
        </w:rPr>
        <w:t xml:space="preserve">— повышение качества образования </w:t>
      </w:r>
      <w:proofErr w:type="gramStart"/>
      <w:r w:rsidRPr="00A46BC3">
        <w:rPr>
          <w:rFonts w:ascii="Arial" w:eastAsia="Times New Roman" w:hAnsi="Arial" w:cs="Arial"/>
          <w:color w:val="111111"/>
          <w:sz w:val="21"/>
          <w:szCs w:val="21"/>
        </w:rPr>
        <w:t>обучающихся</w:t>
      </w:r>
      <w:proofErr w:type="gramEnd"/>
      <w:r w:rsidRPr="00A46BC3">
        <w:rPr>
          <w:rFonts w:ascii="Arial" w:eastAsia="Times New Roman" w:hAnsi="Arial" w:cs="Arial"/>
          <w:color w:val="111111"/>
          <w:sz w:val="21"/>
          <w:szCs w:val="21"/>
        </w:rPr>
        <w:t xml:space="preserve"> в соответствии с их интересами, способностями и потребностями;</w:t>
      </w:r>
    </w:p>
    <w:p w:rsidR="00A46BC3" w:rsidRDefault="00A46BC3" w:rsidP="00A46BC3">
      <w:pPr>
        <w:spacing w:before="134" w:after="134" w:line="240" w:lineRule="auto"/>
        <w:ind w:left="360"/>
        <w:rPr>
          <w:rFonts w:ascii="Arial" w:eastAsia="Times New Roman" w:hAnsi="Arial" w:cs="Arial"/>
          <w:color w:val="111111"/>
          <w:sz w:val="21"/>
          <w:szCs w:val="21"/>
        </w:rPr>
      </w:pPr>
      <w:r w:rsidRPr="00A46BC3">
        <w:rPr>
          <w:rFonts w:ascii="Arial" w:eastAsia="Times New Roman" w:hAnsi="Arial" w:cs="Arial"/>
          <w:color w:val="111111"/>
          <w:sz w:val="21"/>
          <w:szCs w:val="21"/>
        </w:rPr>
        <w:t xml:space="preserve">— предоставление </w:t>
      </w:r>
      <w:proofErr w:type="gramStart"/>
      <w:r w:rsidRPr="00A46BC3">
        <w:rPr>
          <w:rFonts w:ascii="Arial" w:eastAsia="Times New Roman" w:hAnsi="Arial" w:cs="Arial"/>
          <w:color w:val="111111"/>
          <w:sz w:val="21"/>
          <w:szCs w:val="21"/>
        </w:rPr>
        <w:t>обучающимся</w:t>
      </w:r>
      <w:proofErr w:type="gramEnd"/>
      <w:r w:rsidRPr="00A46BC3">
        <w:rPr>
          <w:rFonts w:ascii="Arial" w:eastAsia="Times New Roman" w:hAnsi="Arial" w:cs="Arial"/>
          <w:color w:val="111111"/>
          <w:sz w:val="21"/>
          <w:szCs w:val="21"/>
        </w:rPr>
        <w:t xml:space="preserve"> возможности освоения образовательных программ,  непосредственно по месту жительства обучающегося или его временного пребывания (нахождения).</w:t>
      </w:r>
    </w:p>
    <w:p w:rsidR="00A46BC3" w:rsidRPr="00A46BC3" w:rsidRDefault="00A46BC3" w:rsidP="00A46BC3">
      <w:pPr>
        <w:shd w:val="clear" w:color="auto" w:fill="FFFFFF"/>
        <w:spacing w:after="147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46BC3">
        <w:rPr>
          <w:rFonts w:ascii="Arial" w:eastAsia="Times New Roman" w:hAnsi="Arial" w:cs="Arial"/>
          <w:b/>
          <w:bCs/>
          <w:color w:val="333333"/>
          <w:sz w:val="21"/>
        </w:rPr>
        <w:t>Использование электронных образовательных ресурсов и дистанционных образовательных технологий при реализации образовательных программ</w:t>
      </w:r>
    </w:p>
    <w:p w:rsidR="00A46BC3" w:rsidRPr="00A46BC3" w:rsidRDefault="00A46BC3" w:rsidP="00A46BC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46BC3">
        <w:rPr>
          <w:rFonts w:ascii="Arial" w:eastAsia="Times New Roman" w:hAnsi="Arial" w:cs="Arial"/>
          <w:b/>
          <w:bCs/>
          <w:color w:val="333333"/>
          <w:sz w:val="21"/>
        </w:rPr>
        <w:t>Официальные ресурсы образовательного содержания</w:t>
      </w:r>
    </w:p>
    <w:p w:rsidR="00A46BC3" w:rsidRPr="00A46BC3" w:rsidRDefault="00A46BC3" w:rsidP="00A46BC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46BC3">
        <w:rPr>
          <w:rFonts w:ascii="Arial" w:eastAsia="Times New Roman" w:hAnsi="Arial" w:cs="Arial"/>
          <w:color w:val="333333"/>
          <w:sz w:val="21"/>
          <w:szCs w:val="21"/>
        </w:rPr>
        <w:t>Министерство просвещения Российской Федерации </w:t>
      </w:r>
      <w:hyperlink r:id="rId5" w:tgtFrame="_blank" w:history="1">
        <w:r w:rsidRPr="00A46BC3">
          <w:rPr>
            <w:rFonts w:ascii="Arial" w:eastAsia="Times New Roman" w:hAnsi="Arial" w:cs="Arial"/>
            <w:color w:val="337AB7"/>
            <w:sz w:val="21"/>
          </w:rPr>
          <w:t>https://edu.gov.ru/</w:t>
        </w:r>
      </w:hyperlink>
    </w:p>
    <w:p w:rsidR="00A46BC3" w:rsidRPr="00A46BC3" w:rsidRDefault="00A46BC3" w:rsidP="00A46BC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46BC3">
        <w:rPr>
          <w:rFonts w:ascii="Arial" w:eastAsia="Times New Roman" w:hAnsi="Arial" w:cs="Arial"/>
          <w:color w:val="333333"/>
          <w:sz w:val="21"/>
          <w:szCs w:val="21"/>
        </w:rPr>
        <w:t>Федеральный портал "Российское образование" </w:t>
      </w:r>
      <w:hyperlink r:id="rId6" w:history="1">
        <w:r w:rsidRPr="00A46BC3">
          <w:rPr>
            <w:rFonts w:ascii="Arial" w:eastAsia="Times New Roman" w:hAnsi="Arial" w:cs="Arial"/>
            <w:color w:val="337AB7"/>
            <w:sz w:val="21"/>
          </w:rPr>
          <w:t>http://www.edu.ru</w:t>
        </w:r>
      </w:hyperlink>
    </w:p>
    <w:p w:rsidR="00A46BC3" w:rsidRPr="00A46BC3" w:rsidRDefault="00A46BC3" w:rsidP="00A46BC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46BC3">
        <w:rPr>
          <w:rFonts w:ascii="Arial" w:eastAsia="Times New Roman" w:hAnsi="Arial" w:cs="Arial"/>
          <w:color w:val="333333"/>
          <w:sz w:val="21"/>
          <w:szCs w:val="21"/>
        </w:rPr>
        <w:t>Федеральный центр информационно-образовательных ресурсов </w:t>
      </w:r>
      <w:hyperlink r:id="rId7" w:history="1">
        <w:r w:rsidRPr="00A46BC3">
          <w:rPr>
            <w:rFonts w:ascii="Arial" w:eastAsia="Times New Roman" w:hAnsi="Arial" w:cs="Arial"/>
            <w:color w:val="337AB7"/>
            <w:sz w:val="21"/>
          </w:rPr>
          <w:t>http://fcior.edu.ru</w:t>
        </w:r>
      </w:hyperlink>
    </w:p>
    <w:p w:rsidR="00A46BC3" w:rsidRPr="00A46BC3" w:rsidRDefault="00A46BC3" w:rsidP="00A46BC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46BC3">
        <w:rPr>
          <w:rFonts w:ascii="Arial" w:eastAsia="Times New Roman" w:hAnsi="Arial" w:cs="Arial"/>
          <w:color w:val="333333"/>
          <w:sz w:val="21"/>
          <w:szCs w:val="21"/>
        </w:rPr>
        <w:t>Единая коллекция цифровых образовательных ресурсов </w:t>
      </w:r>
      <w:hyperlink r:id="rId8" w:history="1">
        <w:r w:rsidRPr="00A46BC3">
          <w:rPr>
            <w:rFonts w:ascii="Arial" w:eastAsia="Times New Roman" w:hAnsi="Arial" w:cs="Arial"/>
            <w:color w:val="337AB7"/>
            <w:sz w:val="21"/>
          </w:rPr>
          <w:t>http://school</w:t>
        </w:r>
        <w:r w:rsidRPr="00A46BC3">
          <w:rPr>
            <w:rFonts w:ascii="Arial" w:eastAsia="Times New Roman" w:hAnsi="Arial" w:cs="Arial"/>
            <w:color w:val="337AB7"/>
            <w:sz w:val="21"/>
          </w:rPr>
          <w:noBreakHyphen/>
          <w:t>collection.edu.ru/</w:t>
        </w:r>
      </w:hyperlink>
    </w:p>
    <w:p w:rsidR="00A46BC3" w:rsidRPr="00A46BC3" w:rsidRDefault="00A46BC3" w:rsidP="00A46BC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46BC3">
        <w:rPr>
          <w:rFonts w:ascii="Arial" w:eastAsia="Times New Roman" w:hAnsi="Arial" w:cs="Arial"/>
          <w:color w:val="333333"/>
          <w:sz w:val="21"/>
          <w:szCs w:val="21"/>
        </w:rPr>
        <w:t>Федеральный институт педагогических измерений </w:t>
      </w:r>
      <w:hyperlink r:id="rId9" w:history="1">
        <w:r w:rsidRPr="00A46BC3">
          <w:rPr>
            <w:rFonts w:ascii="Arial" w:eastAsia="Times New Roman" w:hAnsi="Arial" w:cs="Arial"/>
            <w:color w:val="337AB7"/>
            <w:sz w:val="21"/>
          </w:rPr>
          <w:t>http://www.fipi.ru/</w:t>
        </w:r>
      </w:hyperlink>
    </w:p>
    <w:p w:rsidR="00A46BC3" w:rsidRPr="00A46BC3" w:rsidRDefault="00A46BC3" w:rsidP="00A46BC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46BC3">
        <w:rPr>
          <w:rFonts w:ascii="Arial" w:eastAsia="Times New Roman" w:hAnsi="Arial" w:cs="Arial"/>
          <w:color w:val="333333"/>
          <w:sz w:val="21"/>
          <w:szCs w:val="21"/>
        </w:rPr>
        <w:t>Сайт федеральных образовательных стандартов </w:t>
      </w:r>
      <w:hyperlink r:id="rId10" w:history="1">
        <w:r w:rsidRPr="00A46BC3">
          <w:rPr>
            <w:rFonts w:ascii="Arial" w:eastAsia="Times New Roman" w:hAnsi="Arial" w:cs="Arial"/>
            <w:color w:val="337AB7"/>
            <w:sz w:val="21"/>
          </w:rPr>
          <w:t>http://standart.edu.ru/</w:t>
        </w:r>
      </w:hyperlink>
    </w:p>
    <w:p w:rsidR="00A46BC3" w:rsidRPr="00A46BC3" w:rsidRDefault="00A46BC3" w:rsidP="00A46BC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46BC3">
        <w:rPr>
          <w:rFonts w:ascii="Arial" w:eastAsia="Times New Roman" w:hAnsi="Arial" w:cs="Arial"/>
          <w:color w:val="333333"/>
          <w:sz w:val="21"/>
          <w:szCs w:val="21"/>
        </w:rPr>
        <w:t>Образовательные ресурсы сети Интернет </w:t>
      </w:r>
      <w:hyperlink r:id="rId11" w:history="1">
        <w:r w:rsidRPr="00A46BC3">
          <w:rPr>
            <w:rFonts w:ascii="Arial" w:eastAsia="Times New Roman" w:hAnsi="Arial" w:cs="Arial"/>
            <w:color w:val="337AB7"/>
            <w:sz w:val="21"/>
          </w:rPr>
          <w:t>http://www.catalog.iot.ru</w:t>
        </w:r>
      </w:hyperlink>
    </w:p>
    <w:p w:rsidR="00A46BC3" w:rsidRPr="00A46BC3" w:rsidRDefault="00A46BC3" w:rsidP="00A46BC3">
      <w:pPr>
        <w:shd w:val="clear" w:color="auto" w:fill="FFFFFF"/>
        <w:spacing w:after="147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46BC3">
        <w:rPr>
          <w:rFonts w:ascii="Arial" w:eastAsia="Times New Roman" w:hAnsi="Arial" w:cs="Arial"/>
          <w:b/>
          <w:bCs/>
          <w:color w:val="333333"/>
          <w:sz w:val="21"/>
        </w:rPr>
        <w:t>Методическая поддержка учителю:</w:t>
      </w:r>
    </w:p>
    <w:p w:rsidR="00A46BC3" w:rsidRPr="00A46BC3" w:rsidRDefault="00A46BC3" w:rsidP="00A46BC3">
      <w:pPr>
        <w:shd w:val="clear" w:color="auto" w:fill="FFFFFF"/>
        <w:spacing w:after="147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46BC3">
        <w:rPr>
          <w:rFonts w:ascii="Arial" w:eastAsia="Times New Roman" w:hAnsi="Arial" w:cs="Arial"/>
          <w:color w:val="333333"/>
          <w:sz w:val="21"/>
          <w:szCs w:val="21"/>
        </w:rPr>
        <w:t>Полезные ссылки:</w:t>
      </w:r>
    </w:p>
    <w:p w:rsidR="00A46BC3" w:rsidRPr="00A46BC3" w:rsidRDefault="00A46BC3" w:rsidP="00A46B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46BC3">
        <w:rPr>
          <w:rFonts w:ascii="Arial" w:eastAsia="Times New Roman" w:hAnsi="Arial" w:cs="Arial"/>
          <w:color w:val="333333"/>
          <w:sz w:val="21"/>
          <w:szCs w:val="21"/>
        </w:rPr>
        <w:t>· Министерство просвещения Российской Федерации </w:t>
      </w:r>
      <w:hyperlink r:id="rId12" w:tgtFrame="_blank" w:history="1">
        <w:r w:rsidRPr="00A46BC3">
          <w:rPr>
            <w:rFonts w:ascii="Arial" w:eastAsia="Times New Roman" w:hAnsi="Arial" w:cs="Arial"/>
            <w:color w:val="337AB7"/>
            <w:sz w:val="21"/>
          </w:rPr>
          <w:t>https://edu.gov.ru/</w:t>
        </w:r>
      </w:hyperlink>
    </w:p>
    <w:p w:rsidR="00A46BC3" w:rsidRPr="00A46BC3" w:rsidRDefault="00A46BC3" w:rsidP="00A46B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46BC3">
        <w:rPr>
          <w:rFonts w:ascii="Arial" w:eastAsia="Times New Roman" w:hAnsi="Arial" w:cs="Arial"/>
          <w:color w:val="333333"/>
          <w:sz w:val="21"/>
          <w:szCs w:val="21"/>
        </w:rPr>
        <w:t>· Российское образование. Федеральный портал </w:t>
      </w:r>
      <w:hyperlink r:id="rId13" w:history="1">
        <w:r w:rsidRPr="00A46BC3">
          <w:rPr>
            <w:rFonts w:ascii="Arial" w:eastAsia="Times New Roman" w:hAnsi="Arial" w:cs="Arial"/>
            <w:color w:val="337AB7"/>
            <w:sz w:val="21"/>
          </w:rPr>
          <w:t>http://www.edu.ru/</w:t>
        </w:r>
      </w:hyperlink>
    </w:p>
    <w:p w:rsidR="00A46BC3" w:rsidRPr="00A46BC3" w:rsidRDefault="00A46BC3" w:rsidP="00A46B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46BC3">
        <w:rPr>
          <w:rFonts w:ascii="Arial" w:eastAsia="Times New Roman" w:hAnsi="Arial" w:cs="Arial"/>
          <w:color w:val="333333"/>
          <w:sz w:val="21"/>
          <w:szCs w:val="21"/>
        </w:rPr>
        <w:t>· Сеть творческих учителей - сайт для педагогов </w:t>
      </w:r>
      <w:hyperlink r:id="rId14" w:history="1">
        <w:r w:rsidRPr="00A46BC3">
          <w:rPr>
            <w:rFonts w:ascii="Arial" w:eastAsia="Times New Roman" w:hAnsi="Arial" w:cs="Arial"/>
            <w:color w:val="337AB7"/>
            <w:sz w:val="21"/>
          </w:rPr>
          <w:t>http://www.it-n.ru/</w:t>
        </w:r>
      </w:hyperlink>
    </w:p>
    <w:p w:rsidR="00A46BC3" w:rsidRPr="00A46BC3" w:rsidRDefault="00A46BC3" w:rsidP="00A46B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46BC3">
        <w:rPr>
          <w:rFonts w:ascii="Arial" w:eastAsia="Times New Roman" w:hAnsi="Arial" w:cs="Arial"/>
          <w:color w:val="333333"/>
          <w:sz w:val="21"/>
          <w:szCs w:val="21"/>
        </w:rPr>
        <w:t xml:space="preserve">· Федерация </w:t>
      </w:r>
      <w:proofErr w:type="spellStart"/>
      <w:proofErr w:type="gramStart"/>
      <w:r w:rsidRPr="00A46BC3">
        <w:rPr>
          <w:rFonts w:ascii="Arial" w:eastAsia="Times New Roman" w:hAnsi="Arial" w:cs="Arial"/>
          <w:color w:val="333333"/>
          <w:sz w:val="21"/>
          <w:szCs w:val="21"/>
        </w:rPr>
        <w:t>Интернет-образования</w:t>
      </w:r>
      <w:proofErr w:type="spellEnd"/>
      <w:proofErr w:type="gramEnd"/>
      <w:r w:rsidRPr="00A46BC3">
        <w:rPr>
          <w:rFonts w:ascii="Arial" w:eastAsia="Times New Roman" w:hAnsi="Arial" w:cs="Arial"/>
          <w:color w:val="333333"/>
          <w:sz w:val="21"/>
          <w:szCs w:val="21"/>
        </w:rPr>
        <w:t> </w:t>
      </w:r>
      <w:hyperlink r:id="rId15" w:history="1">
        <w:r w:rsidRPr="00A46BC3">
          <w:rPr>
            <w:rFonts w:ascii="Arial" w:eastAsia="Times New Roman" w:hAnsi="Arial" w:cs="Arial"/>
            <w:color w:val="337AB7"/>
            <w:sz w:val="21"/>
          </w:rPr>
          <w:t>http://www.fio.ru/</w:t>
        </w:r>
      </w:hyperlink>
    </w:p>
    <w:p w:rsidR="00A46BC3" w:rsidRDefault="00A46BC3" w:rsidP="00A46BC3">
      <w:pPr>
        <w:shd w:val="clear" w:color="auto" w:fill="FFFFFF"/>
        <w:spacing w:after="147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</w:p>
    <w:p w:rsidR="00A46BC3" w:rsidRPr="00A46BC3" w:rsidRDefault="00A46BC3" w:rsidP="00A46BC3">
      <w:pPr>
        <w:shd w:val="clear" w:color="auto" w:fill="FFFFFF"/>
        <w:spacing w:after="147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46BC3">
        <w:rPr>
          <w:rFonts w:ascii="Arial" w:eastAsia="Times New Roman" w:hAnsi="Arial" w:cs="Arial"/>
          <w:color w:val="333333"/>
          <w:sz w:val="21"/>
          <w:szCs w:val="21"/>
        </w:rPr>
        <w:t>Ресурсы дистанционных форм обучения:</w:t>
      </w:r>
    </w:p>
    <w:p w:rsidR="00A46BC3" w:rsidRPr="00A46BC3" w:rsidRDefault="00A46BC3" w:rsidP="00A46B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46BC3">
        <w:rPr>
          <w:rFonts w:ascii="Arial" w:eastAsia="Times New Roman" w:hAnsi="Arial" w:cs="Arial"/>
          <w:color w:val="333333"/>
          <w:sz w:val="21"/>
          <w:szCs w:val="21"/>
        </w:rPr>
        <w:t>· Центр дистанционного обучения </w:t>
      </w:r>
      <w:hyperlink r:id="rId16" w:history="1">
        <w:r w:rsidRPr="00A46BC3">
          <w:rPr>
            <w:rFonts w:ascii="Arial" w:eastAsia="Times New Roman" w:hAnsi="Arial" w:cs="Arial"/>
            <w:color w:val="337AB7"/>
            <w:sz w:val="21"/>
          </w:rPr>
          <w:t>http://www.eidos.ru</w:t>
        </w:r>
      </w:hyperlink>
      <w:r w:rsidRPr="00A46BC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</w:p>
    <w:p w:rsidR="00A46BC3" w:rsidRPr="00A46BC3" w:rsidRDefault="00A46BC3" w:rsidP="00A46B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46BC3">
        <w:rPr>
          <w:rFonts w:ascii="Arial" w:eastAsia="Times New Roman" w:hAnsi="Arial" w:cs="Arial"/>
          <w:color w:val="333333"/>
          <w:sz w:val="21"/>
          <w:szCs w:val="21"/>
        </w:rPr>
        <w:t>· Открытый колледж </w:t>
      </w:r>
      <w:hyperlink r:id="rId17" w:history="1">
        <w:r w:rsidRPr="00A46BC3">
          <w:rPr>
            <w:rFonts w:ascii="Arial" w:eastAsia="Times New Roman" w:hAnsi="Arial" w:cs="Arial"/>
            <w:color w:val="337AB7"/>
            <w:sz w:val="21"/>
          </w:rPr>
          <w:t>http://www.college.ru</w:t>
        </w:r>
      </w:hyperlink>
    </w:p>
    <w:p w:rsidR="00A46BC3" w:rsidRPr="00A46BC3" w:rsidRDefault="00A46BC3" w:rsidP="00A46B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46BC3">
        <w:rPr>
          <w:rFonts w:ascii="Arial" w:eastAsia="Times New Roman" w:hAnsi="Arial" w:cs="Arial"/>
          <w:color w:val="333333"/>
          <w:sz w:val="21"/>
          <w:szCs w:val="21"/>
        </w:rPr>
        <w:t xml:space="preserve">· </w:t>
      </w:r>
      <w:proofErr w:type="spellStart"/>
      <w:r w:rsidRPr="00A46BC3">
        <w:rPr>
          <w:rFonts w:ascii="Arial" w:eastAsia="Times New Roman" w:hAnsi="Arial" w:cs="Arial"/>
          <w:color w:val="333333"/>
          <w:sz w:val="21"/>
          <w:szCs w:val="21"/>
        </w:rPr>
        <w:t>В</w:t>
      </w:r>
      <w:proofErr w:type="gramStart"/>
      <w:r w:rsidRPr="00A46BC3">
        <w:rPr>
          <w:rFonts w:ascii="Arial" w:eastAsia="Times New Roman" w:hAnsi="Arial" w:cs="Arial"/>
          <w:color w:val="333333"/>
          <w:sz w:val="21"/>
          <w:szCs w:val="21"/>
        </w:rPr>
        <w:t>c</w:t>
      </w:r>
      <w:proofErr w:type="gramEnd"/>
      <w:r w:rsidRPr="00A46BC3">
        <w:rPr>
          <w:rFonts w:ascii="Arial" w:eastAsia="Times New Roman" w:hAnsi="Arial" w:cs="Arial"/>
          <w:color w:val="333333"/>
          <w:sz w:val="21"/>
          <w:szCs w:val="21"/>
        </w:rPr>
        <w:t>ё</w:t>
      </w:r>
      <w:proofErr w:type="spellEnd"/>
      <w:r w:rsidRPr="00A46BC3">
        <w:rPr>
          <w:rFonts w:ascii="Arial" w:eastAsia="Times New Roman" w:hAnsi="Arial" w:cs="Arial"/>
          <w:color w:val="333333"/>
          <w:sz w:val="21"/>
          <w:szCs w:val="21"/>
        </w:rPr>
        <w:t xml:space="preserve"> для поступающих в ВУЗы </w:t>
      </w:r>
      <w:hyperlink r:id="rId18" w:history="1">
        <w:r w:rsidRPr="00A46BC3">
          <w:rPr>
            <w:rFonts w:ascii="Arial" w:eastAsia="Times New Roman" w:hAnsi="Arial" w:cs="Arial"/>
            <w:color w:val="337AB7"/>
            <w:sz w:val="21"/>
          </w:rPr>
          <w:t>http://www.edunews.ru</w:t>
        </w:r>
      </w:hyperlink>
    </w:p>
    <w:p w:rsidR="00A46BC3" w:rsidRDefault="00A46BC3" w:rsidP="00A46BC3">
      <w:pPr>
        <w:shd w:val="clear" w:color="auto" w:fill="FFFFFF"/>
        <w:spacing w:after="147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</w:p>
    <w:p w:rsidR="00A46BC3" w:rsidRPr="00A46BC3" w:rsidRDefault="00A46BC3" w:rsidP="00A46BC3">
      <w:pPr>
        <w:shd w:val="clear" w:color="auto" w:fill="FFFFFF"/>
        <w:spacing w:after="147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46BC3">
        <w:rPr>
          <w:rFonts w:ascii="Arial" w:eastAsia="Times New Roman" w:hAnsi="Arial" w:cs="Arial"/>
          <w:color w:val="333333"/>
          <w:sz w:val="21"/>
          <w:szCs w:val="21"/>
        </w:rPr>
        <w:lastRenderedPageBreak/>
        <w:t>Первая помощь:</w:t>
      </w:r>
    </w:p>
    <w:p w:rsidR="00A46BC3" w:rsidRPr="00A46BC3" w:rsidRDefault="00A46BC3" w:rsidP="00A46B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46BC3">
        <w:rPr>
          <w:rFonts w:ascii="Arial" w:eastAsia="Times New Roman" w:hAnsi="Arial" w:cs="Arial"/>
          <w:color w:val="333333"/>
          <w:sz w:val="21"/>
          <w:szCs w:val="21"/>
        </w:rPr>
        <w:t>· Единое окно доступа к образовательным ресурсам </w:t>
      </w:r>
      <w:hyperlink r:id="rId19" w:history="1">
        <w:r w:rsidRPr="00A46BC3">
          <w:rPr>
            <w:rFonts w:ascii="Arial" w:eastAsia="Times New Roman" w:hAnsi="Arial" w:cs="Arial"/>
            <w:color w:val="337AB7"/>
            <w:sz w:val="21"/>
          </w:rPr>
          <w:t>http://window.edu.ru/</w:t>
        </w:r>
      </w:hyperlink>
    </w:p>
    <w:p w:rsidR="00A46BC3" w:rsidRPr="00A46BC3" w:rsidRDefault="00A46BC3" w:rsidP="00A46B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A46BC3">
        <w:rPr>
          <w:rFonts w:ascii="Arial" w:eastAsia="Times New Roman" w:hAnsi="Arial" w:cs="Arial"/>
          <w:color w:val="333333"/>
          <w:sz w:val="21"/>
          <w:szCs w:val="21"/>
        </w:rPr>
        <w:t>· "Курьер образования" </w:t>
      </w:r>
      <w:hyperlink r:id="rId20" w:history="1">
        <w:r w:rsidRPr="00A46BC3">
          <w:rPr>
            <w:rFonts w:ascii="Arial" w:eastAsia="Times New Roman" w:hAnsi="Arial" w:cs="Arial"/>
            <w:color w:val="337AB7"/>
            <w:sz w:val="21"/>
          </w:rPr>
          <w:t>http://www.courier.com.ru</w:t>
        </w:r>
      </w:hyperlink>
    </w:p>
    <w:p w:rsidR="00A46BC3" w:rsidRPr="00A46BC3" w:rsidRDefault="00A46BC3" w:rsidP="00A46BC3">
      <w:pPr>
        <w:spacing w:before="134" w:after="134" w:line="240" w:lineRule="auto"/>
        <w:ind w:left="360"/>
        <w:rPr>
          <w:rFonts w:ascii="Arial" w:eastAsia="Times New Roman" w:hAnsi="Arial" w:cs="Arial"/>
          <w:color w:val="111111"/>
          <w:sz w:val="21"/>
          <w:szCs w:val="21"/>
        </w:rPr>
      </w:pPr>
    </w:p>
    <w:p w:rsidR="00A46BC3" w:rsidRPr="00A46BC3" w:rsidRDefault="00A46BC3" w:rsidP="00A46BC3">
      <w:pPr>
        <w:shd w:val="clear" w:color="auto" w:fill="FFFFFF"/>
        <w:spacing w:after="147" w:line="336" w:lineRule="atLeast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65010" w:rsidRDefault="00B65010"/>
    <w:sectPr w:rsidR="00B65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233"/>
    <w:multiLevelType w:val="multilevel"/>
    <w:tmpl w:val="6D28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C6A9D"/>
    <w:multiLevelType w:val="multilevel"/>
    <w:tmpl w:val="D1C0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F85600"/>
    <w:multiLevelType w:val="multilevel"/>
    <w:tmpl w:val="012C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46BC3"/>
    <w:rsid w:val="00A46BC3"/>
    <w:rsid w:val="00B6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B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4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46B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46BC3"/>
    <w:pPr>
      <w:ind w:left="720"/>
      <w:contextualSpacing/>
    </w:pPr>
  </w:style>
  <w:style w:type="character" w:styleId="a6">
    <w:name w:val="Strong"/>
    <w:basedOn w:val="a0"/>
    <w:uiPriority w:val="22"/>
    <w:qFormat/>
    <w:rsid w:val="00A46B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edunews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s://edu.gov.ru/" TargetMode="External"/><Relationship Id="rId17" Type="http://schemas.openxmlformats.org/officeDocument/2006/relationships/hyperlink" Target="http://www.colleg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idos.ru/" TargetMode="External"/><Relationship Id="rId20" Type="http://schemas.openxmlformats.org/officeDocument/2006/relationships/hyperlink" Target="http://www.courier.co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s://archive.ph/catalog.iot.ru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://www.fio.ru/" TargetMode="External"/><Relationship Id="rId10" Type="http://schemas.openxmlformats.org/officeDocument/2006/relationships/hyperlink" Target="http://standart.edu.ru/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www.it-n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2022-03-11T05:59:00Z</dcterms:created>
  <dcterms:modified xsi:type="dcterms:W3CDTF">2022-03-11T06:05:00Z</dcterms:modified>
</cp:coreProperties>
</file>